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F95" w:rsidRDefault="00F93F95"/>
    <w:p w:rsidR="009413EA" w:rsidRPr="00B16772" w:rsidRDefault="009413EA" w:rsidP="009413EA">
      <w:pPr>
        <w:pStyle w:val="Heading3"/>
      </w:pPr>
      <w:bookmarkStart w:id="0" w:name="_Toc87963354"/>
      <w:bookmarkStart w:id="1" w:name="_Toc89783970"/>
      <w:bookmarkStart w:id="2" w:name="_Toc89784004"/>
      <w:bookmarkStart w:id="3" w:name="_Toc89785405"/>
      <w:bookmarkStart w:id="4" w:name="_Toc91582557"/>
      <w:bookmarkStart w:id="5" w:name="_Toc91583604"/>
      <w:bookmarkStart w:id="6" w:name="_Toc91584221"/>
      <w:bookmarkStart w:id="7" w:name="_Toc130891511"/>
      <w:proofErr w:type="spellStart"/>
      <w:r w:rsidRPr="00B16772">
        <w:t>Registru</w:t>
      </w:r>
      <w:proofErr w:type="spellEnd"/>
      <w:r w:rsidRPr="00B16772">
        <w:t xml:space="preserve"> </w:t>
      </w:r>
      <w:proofErr w:type="spellStart"/>
      <w:r w:rsidRPr="00B16772">
        <w:t>pentru</w:t>
      </w:r>
      <w:proofErr w:type="spellEnd"/>
      <w:r w:rsidRPr="00B16772">
        <w:t xml:space="preserve"> </w:t>
      </w:r>
      <w:proofErr w:type="spellStart"/>
      <w:r w:rsidRPr="00B16772">
        <w:t>consemnarea</w:t>
      </w:r>
      <w:proofErr w:type="spellEnd"/>
      <w:r w:rsidRPr="00B16772">
        <w:t xml:space="preserve"> </w:t>
      </w:r>
      <w:proofErr w:type="spellStart"/>
      <w:r w:rsidRPr="00B16772">
        <w:t>și</w:t>
      </w:r>
      <w:proofErr w:type="spellEnd"/>
      <w:r w:rsidRPr="00B16772">
        <w:t xml:space="preserve"> </w:t>
      </w:r>
      <w:proofErr w:type="spellStart"/>
      <w:r w:rsidRPr="00B16772">
        <w:t>analizarea</w:t>
      </w:r>
      <w:proofErr w:type="spellEnd"/>
      <w:r w:rsidRPr="00B16772">
        <w:t xml:space="preserve"> </w:t>
      </w:r>
      <w:proofErr w:type="spellStart"/>
      <w:r w:rsidRPr="00B16772">
        <w:t>propunerilor</w:t>
      </w:r>
      <w:proofErr w:type="spellEnd"/>
      <w:r w:rsidRPr="00B16772">
        <w:t xml:space="preserve">, </w:t>
      </w:r>
      <w:proofErr w:type="spellStart"/>
      <w:r w:rsidRPr="00B16772">
        <w:t>opiniilor</w:t>
      </w:r>
      <w:proofErr w:type="spellEnd"/>
      <w:r w:rsidRPr="00B16772">
        <w:t xml:space="preserve"> </w:t>
      </w:r>
      <w:proofErr w:type="spellStart"/>
      <w:r w:rsidRPr="00B16772">
        <w:t>sau</w:t>
      </w:r>
      <w:proofErr w:type="spellEnd"/>
      <w:r w:rsidRPr="00B16772">
        <w:t xml:space="preserve"> </w:t>
      </w:r>
      <w:proofErr w:type="spellStart"/>
      <w:r w:rsidRPr="00B16772">
        <w:t>recomandărilor</w:t>
      </w:r>
      <w:proofErr w:type="spellEnd"/>
      <w:r w:rsidRPr="00B16772">
        <w:t xml:space="preserve"> </w:t>
      </w:r>
      <w:proofErr w:type="spellStart"/>
      <w:r w:rsidRPr="00B16772">
        <w:t>primite</w:t>
      </w:r>
      <w:proofErr w:type="spellEnd"/>
      <w:r w:rsidRPr="00B16772"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9413EA" w:rsidRPr="006C640B" w:rsidRDefault="009413EA" w:rsidP="009413EA">
      <w:pPr>
        <w:jc w:val="both"/>
        <w:rPr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1235"/>
        <w:gridCol w:w="1440"/>
        <w:gridCol w:w="1199"/>
        <w:gridCol w:w="1735"/>
        <w:gridCol w:w="1403"/>
        <w:gridCol w:w="1416"/>
      </w:tblGrid>
      <w:tr w:rsidR="009413EA" w:rsidRPr="006C640B" w:rsidTr="002966A5">
        <w:tc>
          <w:tcPr>
            <w:tcW w:w="713" w:type="dxa"/>
            <w:shd w:val="clear" w:color="auto" w:fill="auto"/>
            <w:vAlign w:val="center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Nr. crt.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Data primirii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Persoana inițiatoare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Date de contact (e-mail)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Conținut propunere/ opinie/ recomandare</w:t>
            </w:r>
          </w:p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(conf. art. 6)</w:t>
            </w:r>
          </w:p>
        </w:tc>
        <w:tc>
          <w:tcPr>
            <w:tcW w:w="1296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 xml:space="preserve">Stadiu </w:t>
            </w:r>
          </w:p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(preluată/</w:t>
            </w:r>
          </w:p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nepreluată)</w:t>
            </w:r>
          </w:p>
        </w:tc>
        <w:tc>
          <w:tcPr>
            <w:tcW w:w="1041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Justificarea</w:t>
            </w:r>
          </w:p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>nepreluării</w:t>
            </w:r>
          </w:p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o-RO"/>
              </w:rPr>
            </w:pPr>
            <w:r w:rsidRPr="00B13BE6">
              <w:rPr>
                <w:b/>
                <w:lang w:val="ro-RO"/>
              </w:rPr>
              <w:t xml:space="preserve">(cf.art. 12 al. 3)  </w:t>
            </w:r>
          </w:p>
        </w:tc>
      </w:tr>
      <w:tr w:rsidR="009413EA" w:rsidRPr="006C640B" w:rsidTr="002966A5">
        <w:tc>
          <w:tcPr>
            <w:tcW w:w="713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o-RO"/>
              </w:rPr>
            </w:pPr>
            <w:r w:rsidRPr="00B13BE6">
              <w:rPr>
                <w:lang w:val="ro-RO"/>
              </w:rPr>
              <w:t>1.</w:t>
            </w:r>
          </w:p>
        </w:tc>
        <w:tc>
          <w:tcPr>
            <w:tcW w:w="1483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o-RO"/>
              </w:rPr>
            </w:pPr>
          </w:p>
        </w:tc>
        <w:tc>
          <w:tcPr>
            <w:tcW w:w="1631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o-RO"/>
              </w:rPr>
            </w:pPr>
          </w:p>
        </w:tc>
        <w:tc>
          <w:tcPr>
            <w:tcW w:w="1485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o-RO"/>
              </w:rPr>
            </w:pPr>
          </w:p>
        </w:tc>
        <w:tc>
          <w:tcPr>
            <w:tcW w:w="1927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o-RO"/>
              </w:rPr>
            </w:pPr>
          </w:p>
        </w:tc>
        <w:tc>
          <w:tcPr>
            <w:tcW w:w="1296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o-RO"/>
              </w:rPr>
            </w:pPr>
          </w:p>
        </w:tc>
        <w:tc>
          <w:tcPr>
            <w:tcW w:w="1041" w:type="dxa"/>
            <w:shd w:val="clear" w:color="auto" w:fill="auto"/>
          </w:tcPr>
          <w:p w:rsidR="009413EA" w:rsidRPr="00B13BE6" w:rsidRDefault="009413EA" w:rsidP="002966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o-RO"/>
              </w:rPr>
            </w:pPr>
          </w:p>
        </w:tc>
      </w:tr>
    </w:tbl>
    <w:p w:rsidR="009413EA" w:rsidRPr="006C640B" w:rsidRDefault="009413EA" w:rsidP="009413EA">
      <w:pPr>
        <w:jc w:val="both"/>
        <w:rPr>
          <w:lang w:val="ro-RO"/>
        </w:rPr>
      </w:pPr>
    </w:p>
    <w:p w:rsidR="009413EA" w:rsidRDefault="009413EA">
      <w:bookmarkStart w:id="8" w:name="_GoBack"/>
      <w:bookmarkEnd w:id="8"/>
    </w:p>
    <w:sectPr w:rsidR="00941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EA"/>
    <w:rsid w:val="009413EA"/>
    <w:rsid w:val="00F9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6A4A"/>
  <w15:chartTrackingRefBased/>
  <w15:docId w15:val="{8CF52AB5-DCC9-4291-B9A3-B3AC3CEC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3E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9413EA"/>
    <w:pPr>
      <w:keepNext/>
      <w:numPr>
        <w:ilvl w:val="2"/>
        <w:numId w:val="1"/>
      </w:numPr>
      <w:jc w:val="center"/>
      <w:outlineLvl w:val="2"/>
    </w:pPr>
    <w:rPr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413EA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Liutiev</dc:creator>
  <cp:keywords/>
  <dc:description/>
  <cp:lastModifiedBy>Camelia Liutiev</cp:lastModifiedBy>
  <cp:revision>1</cp:revision>
  <dcterms:created xsi:type="dcterms:W3CDTF">2023-04-18T12:04:00Z</dcterms:created>
  <dcterms:modified xsi:type="dcterms:W3CDTF">2023-04-18T12:06:00Z</dcterms:modified>
</cp:coreProperties>
</file>