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sz w:val="24"/>
          <w:szCs w:val="24"/>
        </w:rPr>
      </w:pPr>
      <w:bookmarkStart w:id="3" w:name="_GoBack"/>
      <w:bookmarkEnd w:id="3"/>
      <w:bookmarkStart w:id="0" w:name="_Hlk87875616"/>
    </w:p>
    <w:p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>Anexa</w:t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ab/>
      </w:r>
    </w:p>
    <w:p>
      <w:pPr>
        <w:ind w:firstLine="588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ind w:firstLine="588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1" w:name="_Hlk88556744"/>
      <w:r>
        <w:rPr>
          <w:rFonts w:ascii="Times New Roman" w:hAnsi="Times New Roman" w:eastAsia="Times New Roman" w:cs="Times New Roman"/>
          <w:b/>
          <w:sz w:val="24"/>
          <w:szCs w:val="24"/>
        </w:rPr>
        <w:t>COMSIA NATIONALĂ PENTRU CONTROLUL ACTIVITĂŢILOR NUCLEARE</w:t>
      </w:r>
    </w:p>
    <w:bookmarkEnd w:id="1"/>
    <w:p>
      <w:pPr>
        <w:ind w:firstLine="588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ind w:firstLine="588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ind w:left="5040" w:firstLine="720"/>
        <w:jc w:val="center"/>
        <w:rPr>
          <w:rFonts w:ascii="Times New Roman" w:hAnsi="Times New Roman" w:cs="Times New Roman"/>
          <w:b/>
          <w:spacing w:val="21"/>
          <w:w w:val="96"/>
          <w:sz w:val="24"/>
          <w:szCs w:val="24"/>
        </w:rPr>
      </w:pPr>
      <w:r>
        <w:rPr>
          <w:rFonts w:ascii="Times New Roman" w:hAnsi="Times New Roman" w:cs="Times New Roman"/>
          <w:b/>
          <w:spacing w:val="3"/>
          <w:w w:val="105"/>
          <w:sz w:val="24"/>
          <w:szCs w:val="24"/>
        </w:rPr>
        <w:t>APROB,</w:t>
      </w:r>
    </w:p>
    <w:p>
      <w:pPr>
        <w:ind w:left="5760"/>
        <w:jc w:val="center"/>
        <w:rPr>
          <w:rFonts w:ascii="Times New Roman" w:hAnsi="Times New Roman" w:cs="Times New Roman"/>
          <w:b/>
          <w:w w:val="105"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>PREȘEDINTE</w:t>
      </w:r>
    </w:p>
    <w:p>
      <w:pPr>
        <w:ind w:firstLine="588"/>
        <w:rPr>
          <w:rFonts w:ascii="Times New Roman" w:hAnsi="Times New Roman" w:cs="Times New Roman"/>
          <w:b/>
          <w:w w:val="105"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ab/>
      </w: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>CERERE</w:t>
      </w:r>
      <w:r>
        <w:rPr>
          <w:rFonts w:ascii="Times New Roman" w:hAnsi="Times New Roman" w:cs="Times New Roman"/>
          <w:b/>
          <w:spacing w:val="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>DE</w:t>
      </w:r>
      <w:r>
        <w:rPr>
          <w:rFonts w:ascii="Times New Roman" w:hAnsi="Times New Roman" w:cs="Times New Roman"/>
          <w:b/>
          <w:spacing w:val="1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>TRANSFER</w:t>
      </w: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line="48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            Subsemnatu</w:t>
      </w:r>
      <w:r>
        <w:rPr>
          <w:rFonts w:ascii="Times New Roman" w:hAnsi="Times New Roman" w:cs="Times New Roman"/>
          <w:sz w:val="24"/>
          <w:szCs w:val="24"/>
        </w:rPr>
        <w:t xml:space="preserve">l/a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...................................................................................................... </w:t>
      </w:r>
    </w:p>
    <w:p>
      <w:pPr>
        <w:spacing w:line="480" w:lineRule="auto"/>
        <w:jc w:val="both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cu domiciliul </w:t>
      </w:r>
      <w:r>
        <w:rPr>
          <w:rFonts w:ascii="Times New Roman" w:hAnsi="Times New Roman" w:cs="Times New Roman"/>
          <w:w w:val="95"/>
          <w:sz w:val="24"/>
          <w:szCs w:val="24"/>
        </w:rPr>
        <w:t xml:space="preserve">în </w:t>
      </w:r>
      <w:r>
        <w:rPr>
          <w:rFonts w:ascii="Times New Roman" w:hAnsi="Times New Roman" w:cs="Times New Roman"/>
          <w:w w:val="105"/>
          <w:sz w:val="24"/>
          <w:szCs w:val="24"/>
        </w:rPr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posesor</w:t>
      </w:r>
      <w:r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al</w:t>
      </w:r>
      <w:r>
        <w:rPr>
          <w:rFonts w:ascii="Times New Roman" w:hAnsi="Times New Roman" w:cs="Times New Roman"/>
          <w:spacing w:val="44"/>
          <w:w w:val="105"/>
          <w:sz w:val="24"/>
          <w:szCs w:val="24"/>
        </w:rPr>
        <w:t xml:space="preserve"> BI/</w:t>
      </w:r>
      <w:r>
        <w:rPr>
          <w:rFonts w:ascii="Times New Roman" w:hAnsi="Times New Roman" w:cs="Times New Roman"/>
          <w:w w:val="105"/>
          <w:sz w:val="24"/>
          <w:szCs w:val="24"/>
        </w:rPr>
        <w:t>C.I./pasaport</w:t>
      </w:r>
      <w:r>
        <w:rPr>
          <w:rFonts w:ascii="Times New Roman" w:hAnsi="Times New Roman" w:cs="Times New Roman"/>
          <w:spacing w:val="3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seria</w:t>
      </w:r>
      <w:r>
        <w:rPr>
          <w:rFonts w:ascii="Times New Roman" w:hAnsi="Times New Roman" w:cs="Times New Roman"/>
          <w:spacing w:val="4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.......</w:t>
      </w:r>
      <w:r>
        <w:rPr>
          <w:rFonts w:ascii="Times New Roman" w:hAnsi="Times New Roman" w:cs="Times New Roman"/>
          <w:spacing w:val="3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nr. </w:t>
      </w:r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........,</w:t>
      </w:r>
      <w:r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angajat</w:t>
      </w:r>
      <w:r>
        <w:rPr>
          <w:rFonts w:ascii="Times New Roman" w:hAnsi="Times New Roman" w:cs="Times New Roman"/>
          <w:sz w:val="24"/>
          <w:szCs w:val="24"/>
        </w:rPr>
        <w:t xml:space="preserve"> î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n prezent în cadrul   </w:t>
      </w:r>
      <w:r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........................</w:t>
      </w:r>
      <w:r>
        <w:rPr>
          <w:rFonts w:ascii="Times New Roman" w:hAnsi="Times New Roman" w:cs="Times New Roman"/>
          <w:spacing w:val="-3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..............</w:t>
      </w:r>
      <w:r>
        <w:rPr>
          <w:rFonts w:ascii="Times New Roman" w:hAnsi="Times New Roman" w:cs="Times New Roman"/>
          <w:spacing w:val="-3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w w:val="105"/>
          <w:sz w:val="24"/>
          <w:szCs w:val="24"/>
        </w:rPr>
        <w:t>..............................................................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  </w:t>
      </w:r>
      <w:r>
        <w:rPr>
          <w:rFonts w:ascii="Times New Roman" w:hAnsi="Times New Roman" w:cs="Times New Roman"/>
          <w:spacing w:val="4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pe functia contractuală de:</w:t>
      </w:r>
    </w:p>
    <w:p>
      <w:pPr>
        <w:spacing w:line="480" w:lineRule="auto"/>
        <w:jc w:val="both"/>
        <w:rPr>
          <w:rFonts w:ascii="Times New Roman" w:hAnsi="Times New Roman" w:cs="Times New Roman"/>
          <w:spacing w:val="52"/>
          <w:w w:val="105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 xml:space="preserve"> ...............................................,</w:t>
      </w:r>
      <w:r>
        <w:rPr>
          <w:rFonts w:ascii="Times New Roman" w:hAnsi="Times New Roman" w:cs="Times New Roman"/>
          <w:spacing w:val="5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formulez</w:t>
      </w:r>
      <w:r>
        <w:rPr>
          <w:rFonts w:ascii="Times New Roman" w:hAnsi="Times New Roman" w:cs="Times New Roman"/>
          <w:spacing w:val="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prezenta</w:t>
      </w:r>
      <w:r>
        <w:rPr>
          <w:rFonts w:ascii="Times New Roman" w:hAnsi="Times New Roman" w:cs="Times New Roman"/>
          <w:spacing w:val="2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solicitare,</w:t>
      </w:r>
      <w:r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î</w:t>
      </w:r>
      <w:r>
        <w:rPr>
          <w:rFonts w:ascii="Times New Roman" w:hAnsi="Times New Roman" w:cs="Times New Roman"/>
          <w:w w:val="105"/>
          <w:sz w:val="24"/>
          <w:szCs w:val="24"/>
        </w:rPr>
        <w:t>n</w:t>
      </w:r>
      <w:r>
        <w:rPr>
          <w:rFonts w:ascii="Times New Roman" w:hAnsi="Times New Roman" w:cs="Times New Roman"/>
          <w:spacing w:val="2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vederea</w:t>
      </w:r>
      <w:r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realizării</w:t>
      </w:r>
      <w:r>
        <w:rPr>
          <w:rFonts w:ascii="Times New Roman" w:hAnsi="Times New Roman" w:cs="Times New Roman"/>
          <w:spacing w:val="3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transferului</w:t>
      </w:r>
      <w:r>
        <w:rPr>
          <w:rFonts w:ascii="Times New Roman" w:hAnsi="Times New Roman" w:cs="Times New Roman"/>
          <w:spacing w:val="3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la</w:t>
      </w:r>
      <w:r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cerere</w:t>
      </w:r>
      <w:r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"/>
          <w:sz w:val="24"/>
          <w:szCs w:val="24"/>
        </w:rPr>
        <w:t>fu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nctia </w:t>
      </w:r>
      <w:r>
        <w:rPr>
          <w:rFonts w:ascii="Times New Roman" w:hAnsi="Times New Roman" w:cs="Times New Roman"/>
          <w:w w:val="105"/>
          <w:sz w:val="24"/>
          <w:szCs w:val="24"/>
        </w:rPr>
        <w:t>contractuala de ...........................</w:t>
      </w:r>
      <w:r>
        <w:rPr>
          <w:rFonts w:ascii="Times New Roman" w:hAnsi="Times New Roman" w:cs="Times New Roman"/>
          <w:spacing w:val="-19"/>
          <w:w w:val="105"/>
          <w:sz w:val="24"/>
          <w:szCs w:val="24"/>
        </w:rPr>
        <w:t>....</w:t>
      </w:r>
      <w:r>
        <w:rPr>
          <w:rFonts w:ascii="Times New Roman" w:hAnsi="Times New Roman" w:cs="Times New Roman"/>
          <w:w w:val="105"/>
          <w:sz w:val="24"/>
          <w:szCs w:val="24"/>
        </w:rPr>
        <w:t>..................</w:t>
      </w:r>
      <w:r>
        <w:rPr>
          <w:rFonts w:ascii="Times New Roman" w:hAnsi="Times New Roman" w:cs="Times New Roman"/>
          <w:w w:val="105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din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w w:val="105"/>
          <w:sz w:val="24"/>
          <w:szCs w:val="24"/>
        </w:rPr>
        <w:t>cadrul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………………………..……… a CNCAN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</w:t>
      </w:r>
      <w:r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respectarea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dispozițiilor art.502</w:t>
      </w:r>
      <w:r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alin.(1</w:t>
      </w:r>
      <w:r>
        <w:rPr>
          <w:rFonts w:ascii="Times New Roman" w:hAnsi="Times New Roman" w:cs="Times New Roman"/>
          <w:spacing w:val="-2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lit.</w:t>
      </w:r>
      <w:r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c), ale</w:t>
      </w:r>
      <w:r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art.506</w:t>
      </w:r>
      <w:r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alin.(1)</w:t>
      </w:r>
      <w:r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pacing w:val="-3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it.b)</w:t>
      </w:r>
      <w:r>
        <w:rPr>
          <w:rFonts w:ascii="Times New Roman" w:hAnsi="Times New Roman" w:cs="Times New Roman"/>
          <w:spacing w:val="33"/>
          <w:sz w:val="24"/>
          <w:szCs w:val="24"/>
        </w:rPr>
        <w:t xml:space="preserve"> ș</w:t>
      </w:r>
      <w:r>
        <w:rPr>
          <w:rFonts w:ascii="Times New Roman" w:hAnsi="Times New Roman" w:cs="Times New Roman"/>
          <w:sz w:val="24"/>
          <w:szCs w:val="24"/>
        </w:rPr>
        <w:t>i ale</w:t>
      </w:r>
      <w:r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art.</w:t>
      </w:r>
      <w:r>
        <w:rPr>
          <w:rFonts w:ascii="Times New Roman" w:hAnsi="Times New Roman" w:cs="Times New Roman"/>
          <w:w w:val="105"/>
          <w:sz w:val="24"/>
          <w:szCs w:val="24"/>
        </w:rPr>
        <w:t>551</w:t>
      </w:r>
      <w:r>
        <w:rPr>
          <w:rFonts w:ascii="Times New Roman" w:hAnsi="Times New Roman" w:cs="Times New Roman"/>
          <w:spacing w:val="4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alin.(3)</w:t>
      </w:r>
      <w:r>
        <w:rPr>
          <w:rFonts w:ascii="Times New Roman" w:hAnsi="Times New Roman" w:cs="Times New Roman"/>
          <w:spacing w:val="4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6"/>
          <w:w w:val="105"/>
          <w:sz w:val="24"/>
          <w:szCs w:val="24"/>
        </w:rPr>
        <w:t>d</w:t>
      </w:r>
      <w:r>
        <w:rPr>
          <w:rFonts w:ascii="Times New Roman" w:hAnsi="Times New Roman" w:cs="Times New Roman"/>
          <w:w w:val="105"/>
          <w:sz w:val="24"/>
          <w:szCs w:val="24"/>
        </w:rPr>
        <w:t>in</w:t>
      </w:r>
      <w:r>
        <w:rPr>
          <w:rFonts w:ascii="Times New Roman" w:hAnsi="Times New Roman" w:cs="Times New Roman"/>
          <w:spacing w:val="5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Ordonanța</w:t>
      </w:r>
      <w:r>
        <w:rPr>
          <w:rFonts w:ascii="Times New Roman" w:hAnsi="Times New Roman" w:cs="Times New Roman"/>
          <w:spacing w:val="5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de</w:t>
      </w:r>
      <w:r>
        <w:rPr>
          <w:rFonts w:ascii="Times New Roman" w:hAnsi="Times New Roman" w:cs="Times New Roman"/>
          <w:spacing w:val="3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Urgență</w:t>
      </w:r>
      <w:r>
        <w:rPr>
          <w:rFonts w:ascii="Times New Roman" w:hAnsi="Times New Roman" w:cs="Times New Roman"/>
          <w:spacing w:val="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</w:t>
      </w:r>
      <w:r>
        <w:rPr>
          <w:rFonts w:ascii="Times New Roman" w:hAnsi="Times New Roman" w:cs="Times New Roman"/>
          <w:spacing w:val="4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Guvernului</w:t>
      </w:r>
      <w:r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nr.57/2019</w:t>
      </w:r>
      <w:r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privind</w:t>
      </w:r>
      <w:r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Codul</w:t>
      </w:r>
      <w:r>
        <w:rPr>
          <w:rFonts w:ascii="Times New Roman" w:hAnsi="Times New Roman" w:cs="Times New Roman"/>
          <w:spacing w:val="5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Administrativ, cu</w:t>
      </w:r>
      <w:r>
        <w:rPr>
          <w:rFonts w:ascii="Times New Roman" w:hAnsi="Times New Roman" w:cs="Times New Roman"/>
          <w:w w:val="102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modificările</w:t>
      </w:r>
      <w:r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ș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i </w:t>
      </w:r>
      <w:r>
        <w:rPr>
          <w:rFonts w:ascii="Times New Roman" w:hAnsi="Times New Roman" w:cs="Times New Roman"/>
          <w:spacing w:val="1"/>
          <w:w w:val="105"/>
          <w:sz w:val="24"/>
          <w:szCs w:val="24"/>
        </w:rPr>
        <w:t>completările</w:t>
      </w:r>
      <w:r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ulterioare, </w:t>
      </w:r>
      <w:bookmarkStart w:id="2" w:name="_Hlk88557713"/>
      <w:r>
        <w:rPr>
          <w:rFonts w:ascii="Times New Roman" w:hAnsi="Times New Roman" w:cs="Times New Roman"/>
          <w:w w:val="105"/>
          <w:sz w:val="24"/>
          <w:szCs w:val="24"/>
        </w:rPr>
        <w:t>precum si ale Legii nr. 153/2017 privind salarizarea personalului platit din fonduri publice, cu modificarile si completările ulterioare.</w:t>
      </w:r>
      <w:bookmarkEnd w:id="2"/>
    </w:p>
    <w:p>
      <w:pPr>
        <w:spacing w:line="480" w:lineRule="auto"/>
        <w:ind w:firstLine="720"/>
        <w:jc w:val="both"/>
        <w:rPr>
          <w:rFonts w:ascii="Times New Roman" w:hAnsi="Times New Roman" w:cs="Times New Roman"/>
          <w:w w:val="105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Anexez</w:t>
      </w:r>
      <w:r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prezentei</w:t>
      </w:r>
      <w:r>
        <w:rPr>
          <w:rFonts w:ascii="Times New Roman" w:hAnsi="Times New Roman" w:cs="Times New Roman"/>
          <w:spacing w:val="4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următoarele</w:t>
      </w:r>
      <w:r>
        <w:rPr>
          <w:rFonts w:ascii="Times New Roman" w:hAnsi="Times New Roman" w:cs="Times New Roman"/>
          <w:spacing w:val="3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documente:</w:t>
      </w:r>
    </w:p>
    <w:p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…………………………………………………</w:t>
      </w:r>
    </w:p>
    <w:p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…………………………………………………</w:t>
      </w:r>
    </w:p>
    <w:p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…………………………………………………</w:t>
      </w:r>
    </w:p>
    <w:p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…………………………………………………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>Data,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position w:val="1"/>
          <w:sz w:val="24"/>
          <w:szCs w:val="24"/>
        </w:rPr>
        <w:t>Semnătura</w:t>
      </w: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ind w:firstLine="588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COMSIA NATIONALĂ PENTRU CONTROLUL ACTIVITĂŢILOR NUCLEARE</w:t>
      </w: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Acord</w:t>
      </w:r>
      <w:r>
        <w:rPr>
          <w:rFonts w:ascii="Times New Roman" w:hAnsi="Times New Roman" w:cs="Times New Roman"/>
          <w:b/>
          <w:spacing w:val="2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privind</w:t>
      </w:r>
      <w:r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prelucrarea</w:t>
      </w:r>
      <w:r>
        <w:rPr>
          <w:rFonts w:ascii="Times New Roman" w:hAnsi="Times New Roman" w:cs="Times New Roman"/>
          <w:b/>
          <w:spacing w:val="3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datelor</w:t>
      </w:r>
      <w:r>
        <w:rPr>
          <w:rFonts w:ascii="Times New Roman" w:hAnsi="Times New Roman" w:cs="Times New Roman"/>
          <w:b/>
          <w:spacing w:val="1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cu</w:t>
      </w:r>
      <w:r>
        <w:rPr>
          <w:rFonts w:ascii="Times New Roman" w:hAnsi="Times New Roman" w:cs="Times New Roman"/>
          <w:b/>
          <w:spacing w:val="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carater</w:t>
      </w:r>
      <w:r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personal</w:t>
      </w:r>
    </w:p>
    <w:p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w w:val="105"/>
          <w:sz w:val="24"/>
          <w:szCs w:val="24"/>
        </w:rPr>
        <w:t>Subsemnatul/a ..................................................................................................................</w:t>
      </w:r>
      <w:r>
        <w:rPr>
          <w:rFonts w:ascii="Times New Roman" w:hAnsi="Times New Roman" w:cs="Times New Roman"/>
          <w:spacing w:val="5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cu domicili</w: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7536180</wp:posOffset>
                </wp:positionH>
                <wp:positionV relativeFrom="paragraph">
                  <wp:posOffset>126365</wp:posOffset>
                </wp:positionV>
                <wp:extent cx="1270" cy="2602865"/>
                <wp:effectExtent l="11430" t="6985" r="6350" b="9525"/>
                <wp:wrapNone/>
                <wp:docPr id="7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" cy="2602865"/>
                          <a:chOff x="11868" y="199"/>
                          <a:chExt cx="2" cy="4099"/>
                        </a:xfrm>
                      </wpg:grpSpPr>
                      <wps:wsp>
                        <wps:cNvPr id="8" name="Freeform 6"/>
                        <wps:cNvSpPr/>
                        <wps:spPr bwMode="auto">
                          <a:xfrm>
                            <a:off x="11868" y="199"/>
                            <a:ext cx="2" cy="4099"/>
                          </a:xfrm>
                          <a:custGeom>
                            <a:avLst/>
                            <a:gdLst>
                              <a:gd name="T0" fmla="+- 0 4297 199"/>
                              <a:gd name="T1" fmla="*/ 4297 h 4099"/>
                              <a:gd name="T2" fmla="+- 0 199 199"/>
                              <a:gd name="T3" fmla="*/ 199 h 4099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4099">
                                <a:moveTo>
                                  <a:pt x="0" y="40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64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o:spt="203" style="position:absolute;left:0pt;margin-left:593.4pt;margin-top:9.95pt;height:204.95pt;width:0.1pt;mso-position-horizontal-relative:page;z-index:251659264;mso-width-relative:page;mso-height-relative:page;" coordorigin="11868,199" coordsize="2,4099" o:gfxdata="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I1opmTbAAAADAEAAA8AAAAA&#10;AAAAAQAgAAAAIgAAAGRycy9kb3ducmV2LnhtbFBLAQIUABQAAAAIAIdO4kDRvCts9QIAAOoGAAAO&#10;AAAAAAAAAAEAIAAAACoBAABkcnMvZTJvRG9jLnhtbFBLBQYAAAAABgAGAFkBAACRBgAAAAA=&#10;">
                <o:lock v:ext="edit" aspectratio="f"/>
                <v:shape id="Freeform 6" o:spid="_x0000_s1026" o:spt="100" style="position:absolute;left:11868;top:199;height:4099;width:2;" filled="f" stroked="t" coordsize="1,4099" o:gfxdata="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o4DW2bUAAADaAAAADwAA&#10;AAAAAAABACAAAAAiAAAAZHJzL2Rvd25yZXYueG1sUEsBAhQAFAAAAAgAh07iQDMvBZ47AAAAOQAA&#10;ABAAAAAAAAAAAQAgAAAABAEAAGRycy9zaGFwZXhtbC54bWxQSwUGAAAAAAYABgBbAQAArgMAAAAA&#10;" path="m0,4098l0,0e">
                  <v:path o:connectlocs="0,4297;0,199" o:connectangles="0,0"/>
                  <v:fill on="f" focussize="0,0"/>
                  <v:stroke weight="0.47748031496063pt"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w w:val="105"/>
          <w:sz w:val="24"/>
          <w:szCs w:val="24"/>
        </w:rPr>
        <w:t>ul in..........................................................................</w:t>
      </w:r>
      <w:r>
        <w:rPr>
          <w:rFonts w:ascii="Times New Roman" w:hAnsi="Times New Roman" w:cs="Times New Roman"/>
          <w:spacing w:val="22"/>
          <w:w w:val="105"/>
          <w:sz w:val="24"/>
          <w:szCs w:val="24"/>
        </w:rPr>
        <w:t>.</w:t>
      </w:r>
      <w:r>
        <w:rPr>
          <w:rFonts w:ascii="Times New Roman" w:hAnsi="Times New Roman" w:cs="Times New Roman"/>
          <w:w w:val="105"/>
          <w:sz w:val="24"/>
          <w:szCs w:val="24"/>
        </w:rPr>
        <w:t>, având adresa</w:t>
      </w:r>
      <w:r>
        <w:rPr>
          <w:rFonts w:ascii="Times New Roman" w:hAnsi="Times New Roman" w:cs="Times New Roman"/>
          <w:spacing w:val="4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de</w:t>
      </w:r>
      <w:r>
        <w:rPr>
          <w:rFonts w:ascii="Times New Roman" w:hAnsi="Times New Roman" w:cs="Times New Roman"/>
          <w:spacing w:val="4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e-mail </w:t>
      </w:r>
      <w:r>
        <w:rPr>
          <w:rFonts w:ascii="Times New Roman" w:hAnsi="Times New Roman" w:cs="Times New Roman"/>
          <w:spacing w:val="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....................................telefon...........................,  </w:t>
      </w:r>
      <w:r>
        <w:rPr>
          <w:rFonts w:ascii="Times New Roman" w:hAnsi="Times New Roman" w:cs="Times New Roman"/>
          <w:spacing w:val="3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sunt</w:t>
      </w:r>
      <w:r>
        <w:rPr>
          <w:rFonts w:ascii="Times New Roman" w:hAnsi="Times New Roman" w:cs="Times New Roman"/>
          <w:spacing w:val="5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de</w:t>
      </w:r>
      <w:r>
        <w:rPr>
          <w:rFonts w:ascii="Times New Roman" w:hAnsi="Times New Roman" w:cs="Times New Roman"/>
          <w:spacing w:val="4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acord ca</w:t>
      </w:r>
      <w:r>
        <w:rPr>
          <w:rFonts w:ascii="Times New Roman" w:hAnsi="Times New Roman" w:cs="Times New Roman"/>
          <w:spacing w:val="4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datele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mele</w:t>
      </w:r>
      <w:r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cu</w:t>
      </w:r>
      <w:r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caracter</w:t>
      </w:r>
      <w:r>
        <w:rPr>
          <w:rFonts w:ascii="Times New Roman" w:hAnsi="Times New Roman" w:cs="Times New Roman"/>
          <w:spacing w:val="2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personal</w:t>
      </w:r>
      <w:r>
        <w:rPr>
          <w:rFonts w:ascii="Times New Roman" w:hAnsi="Times New Roman" w:cs="Times New Roman"/>
          <w:spacing w:val="4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sa</w:t>
      </w:r>
      <w:r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fie</w:t>
      </w:r>
      <w:r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prelucrate</w:t>
      </w:r>
      <w:r>
        <w:rPr>
          <w:rFonts w:ascii="Times New Roman" w:hAnsi="Times New Roman" w:cs="Times New Roman"/>
          <w:spacing w:val="3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de</w:t>
      </w:r>
      <w:r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catre</w:t>
      </w:r>
      <w:r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CNCAN,</w:t>
      </w:r>
      <w:r>
        <w:rPr>
          <w:rFonts w:ascii="Times New Roman" w:hAnsi="Times New Roman" w:cs="Times New Roman"/>
          <w:spacing w:val="25"/>
          <w:w w:val="105"/>
          <w:sz w:val="24"/>
          <w:szCs w:val="24"/>
        </w:rPr>
        <w:t xml:space="preserve"> î</w:t>
      </w:r>
      <w:r>
        <w:rPr>
          <w:rFonts w:ascii="Times New Roman" w:hAnsi="Times New Roman" w:cs="Times New Roman"/>
          <w:w w:val="105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scop</w:t>
      </w:r>
      <w:r>
        <w:rPr>
          <w:rFonts w:ascii="Times New Roman" w:hAnsi="Times New Roman" w:cs="Times New Roman"/>
          <w:spacing w:val="25"/>
          <w:w w:val="105"/>
          <w:sz w:val="24"/>
          <w:szCs w:val="24"/>
        </w:rPr>
        <w:t>u</w:t>
      </w:r>
      <w:r>
        <w:rPr>
          <w:rFonts w:ascii="Times New Roman" w:hAnsi="Times New Roman" w:cs="Times New Roman"/>
          <w:w w:val="105"/>
          <w:sz w:val="24"/>
          <w:szCs w:val="24"/>
        </w:rPr>
        <w:t>l</w:t>
      </w:r>
      <w:r>
        <w:rPr>
          <w:rFonts w:ascii="Times New Roman" w:hAnsi="Times New Roman" w:cs="Times New Roman"/>
          <w:spacing w:val="3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derulări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proceduri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de</w:t>
      </w:r>
      <w:r>
        <w:rPr>
          <w:rFonts w:ascii="Times New Roman" w:hAnsi="Times New Roman" w:cs="Times New Roman"/>
          <w:spacing w:val="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transfer</w:t>
      </w:r>
      <w:r>
        <w:rPr>
          <w:rFonts w:ascii="Times New Roman" w:hAnsi="Times New Roman" w:cs="Times New Roman"/>
          <w:spacing w:val="4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la</w:t>
      </w:r>
      <w:r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cerere,</w:t>
      </w:r>
      <w:r>
        <w:rPr>
          <w:rFonts w:ascii="Times New Roman" w:hAnsi="Times New Roman" w:cs="Times New Roman"/>
          <w:spacing w:val="2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pentru</w:t>
      </w:r>
      <w:r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organizarea</w:t>
      </w:r>
      <w:r>
        <w:rPr>
          <w:rFonts w:ascii="Times New Roman" w:hAnsi="Times New Roman" w:cs="Times New Roman"/>
          <w:spacing w:val="3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căreia</w:t>
      </w:r>
      <w:r>
        <w:rPr>
          <w:rFonts w:ascii="Times New Roman" w:hAnsi="Times New Roman" w:cs="Times New Roman"/>
          <w:spacing w:val="3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</w:t>
      </w:r>
      <w:r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fost</w:t>
      </w:r>
      <w:r>
        <w:rPr>
          <w:rFonts w:ascii="Times New Roman" w:hAnsi="Times New Roman" w:cs="Times New Roman"/>
          <w:spacing w:val="2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publicat</w:t>
      </w:r>
      <w:r>
        <w:rPr>
          <w:rFonts w:ascii="Times New Roman" w:hAnsi="Times New Roman" w:cs="Times New Roman"/>
          <w:spacing w:val="4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anunțul</w:t>
      </w:r>
      <w:r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din</w:t>
      </w:r>
      <w:r>
        <w:rPr>
          <w:rFonts w:ascii="Times New Roman" w:hAnsi="Times New Roman" w:cs="Times New Roman"/>
          <w:spacing w:val="5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data</w:t>
      </w:r>
      <w:r>
        <w:rPr>
          <w:rFonts w:ascii="Times New Roman" w:hAnsi="Times New Roman" w:cs="Times New Roman"/>
          <w:spacing w:val="5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de </w:t>
      </w:r>
      <w:r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..........................</w:t>
      </w:r>
      <w:r>
        <w:rPr>
          <w:rFonts w:ascii="Times New Roman" w:hAnsi="Times New Roman" w:cs="Times New Roman"/>
          <w:spacing w:val="3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pentru</w:t>
      </w:r>
      <w:r>
        <w:rPr>
          <w:rFonts w:ascii="Times New Roman" w:hAnsi="Times New Roman" w:cs="Times New Roman"/>
          <w:spacing w:val="2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care</w:t>
      </w:r>
      <w:r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am</w:t>
      </w:r>
      <w:r>
        <w:rPr>
          <w:rFonts w:ascii="Times New Roman" w:hAnsi="Times New Roman" w:cs="Times New Roman"/>
          <w:spacing w:val="2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calitatea</w:t>
      </w:r>
      <w:r>
        <w:rPr>
          <w:rFonts w:ascii="Times New Roman" w:hAnsi="Times New Roman" w:cs="Times New Roman"/>
          <w:spacing w:val="1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de</w:t>
      </w:r>
      <w:r>
        <w:rPr>
          <w:rFonts w:ascii="Times New Roman" w:hAnsi="Times New Roman" w:cs="Times New Roman"/>
          <w:spacing w:val="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 xml:space="preserve">aplicant, cu respectarea </w:t>
      </w:r>
      <w:r>
        <w:rPr>
          <w:rFonts w:ascii="Times New Roman" w:hAnsi="Times New Roman" w:cs="Times New Roman"/>
          <w:spacing w:val="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prevederilor</w:t>
      </w:r>
      <w:r>
        <w:rPr>
          <w:rFonts w:ascii="Times New Roman" w:hAnsi="Times New Roman" w:cs="Times New Roman"/>
          <w:w w:val="104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Regulamentu</w:t>
      </w:r>
      <w:r>
        <w:rPr>
          <w:rFonts w:ascii="Times New Roman" w:hAnsi="Times New Roman" w:cs="Times New Roman"/>
          <w:sz w:val="24"/>
          <w:szCs w:val="24"/>
        </w:rPr>
        <w:t>lui</w:t>
      </w:r>
      <w:r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(UE)</w:t>
      </w:r>
      <w:r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2016/679</w:t>
      </w:r>
      <w:r>
        <w:rPr>
          <w:rFonts w:ascii="Times New Roman" w:hAnsi="Times New Roman" w:cs="Times New Roman"/>
          <w:spacing w:val="1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al</w:t>
      </w:r>
      <w:r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Parlamentulu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European</w:t>
      </w:r>
      <w:r>
        <w:rPr>
          <w:rFonts w:ascii="Times New Roman" w:hAnsi="Times New Roman" w:cs="Times New Roman"/>
          <w:spacing w:val="28"/>
          <w:w w:val="105"/>
          <w:sz w:val="24"/>
          <w:szCs w:val="24"/>
        </w:rPr>
        <w:t xml:space="preserve"> ș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al</w:t>
      </w:r>
      <w:r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Consiliului</w:t>
      </w:r>
      <w:r>
        <w:rPr>
          <w:rFonts w:ascii="Times New Roman" w:hAnsi="Times New Roman" w:cs="Times New Roman"/>
          <w:spacing w:val="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din</w:t>
      </w:r>
      <w:r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27</w:t>
      </w:r>
      <w:r>
        <w:rPr>
          <w:rFonts w:ascii="Times New Roman" w:hAnsi="Times New Roman" w:cs="Times New Roman"/>
          <w:spacing w:val="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aprilie</w:t>
      </w:r>
      <w:r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2016</w:t>
      </w:r>
      <w:r>
        <w:rPr>
          <w:rFonts w:ascii="Times New Roman" w:hAnsi="Times New Roman" w:cs="Times New Roman"/>
          <w:spacing w:val="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(GDPR)</w:t>
      </w:r>
      <w:r>
        <w:rPr>
          <w:rFonts w:ascii="Times New Roman" w:hAnsi="Times New Roman" w:cs="Times New Roman"/>
          <w:w w:val="109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privi</w:t>
      </w:r>
      <w:r>
        <w:rPr>
          <w:rFonts w:ascii="Times New Roman" w:hAnsi="Times New Roman" w:cs="Times New Roman"/>
          <w:spacing w:val="-2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nd</w:t>
      </w:r>
      <w:r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protecția</w:t>
      </w:r>
      <w:r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persoanelor</w:t>
      </w:r>
      <w:r>
        <w:rPr>
          <w:rFonts w:ascii="Times New Roman" w:hAnsi="Times New Roman" w:cs="Times New Roman"/>
          <w:spacing w:val="2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fizice</w:t>
      </w:r>
      <w:r>
        <w:rPr>
          <w:rFonts w:ascii="Times New Roman" w:hAnsi="Times New Roman" w:cs="Times New Roman"/>
          <w:spacing w:val="48"/>
          <w:w w:val="105"/>
          <w:sz w:val="24"/>
          <w:szCs w:val="24"/>
        </w:rPr>
        <w:t xml:space="preserve"> î</w:t>
      </w:r>
      <w:r>
        <w:rPr>
          <w:rFonts w:ascii="Times New Roman" w:hAnsi="Times New Roman" w:cs="Times New Roman"/>
          <w:w w:val="105"/>
          <w:sz w:val="24"/>
          <w:szCs w:val="24"/>
        </w:rPr>
        <w:t>n</w:t>
      </w:r>
      <w:r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ceea ce</w:t>
      </w:r>
      <w:r>
        <w:rPr>
          <w:rFonts w:ascii="Times New Roman" w:hAnsi="Times New Roman" w:cs="Times New Roman"/>
          <w:spacing w:val="5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privește</w:t>
      </w:r>
      <w:r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prelucrarea</w:t>
      </w:r>
      <w:r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datelor</w:t>
      </w:r>
      <w:r>
        <w:rPr>
          <w:rFonts w:ascii="Times New Roman" w:hAnsi="Times New Roman" w:cs="Times New Roman"/>
          <w:spacing w:val="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cu</w:t>
      </w:r>
      <w:r>
        <w:rPr>
          <w:rFonts w:ascii="Times New Roman" w:hAnsi="Times New Roman" w:cs="Times New Roman"/>
          <w:spacing w:val="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caracter</w:t>
      </w:r>
      <w:r>
        <w:rPr>
          <w:rFonts w:ascii="Times New Roman" w:hAnsi="Times New Roman" w:cs="Times New Roman"/>
          <w:spacing w:val="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personal ș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w w:val="74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privind</w:t>
      </w:r>
      <w:r>
        <w:rPr>
          <w:rFonts w:ascii="Times New Roman" w:hAnsi="Times New Roman" w:cs="Times New Roman"/>
          <w:spacing w:val="3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libera</w:t>
      </w:r>
      <w:r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circulație</w:t>
      </w:r>
      <w:r>
        <w:rPr>
          <w:rFonts w:ascii="Times New Roman" w:hAnsi="Times New Roman" w:cs="Times New Roman"/>
          <w:spacing w:val="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</w:t>
      </w:r>
      <w:r>
        <w:rPr>
          <w:rFonts w:ascii="Times New Roman" w:hAnsi="Times New Roman" w:cs="Times New Roman"/>
          <w:spacing w:val="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acestor</w:t>
      </w:r>
      <w:r>
        <w:rPr>
          <w:rFonts w:ascii="Times New Roman" w:hAnsi="Times New Roman" w:cs="Times New Roman"/>
          <w:spacing w:val="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w w:val="105"/>
          <w:sz w:val="24"/>
          <w:szCs w:val="24"/>
        </w:rPr>
        <w:t>date.</w:t>
      </w:r>
    </w:p>
    <w:p>
      <w:pPr>
        <w:spacing w:line="480" w:lineRule="auto"/>
        <w:jc w:val="both"/>
        <w:rPr>
          <w:rFonts w:ascii="Times New Roman" w:hAnsi="Times New Roman" w:cs="Times New Roman"/>
          <w:b/>
          <w:w w:val="105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w w:val="105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w w:val="105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w w:val="105"/>
          <w:position w:val="1"/>
          <w:sz w:val="24"/>
          <w:szCs w:val="24"/>
        </w:rPr>
      </w:pPr>
      <w:r>
        <w:rPr>
          <w:rFonts w:ascii="Times New Roman" w:hAnsi="Times New Roman" w:cs="Times New Roman"/>
          <w:b/>
          <w:w w:val="105"/>
          <w:sz w:val="24"/>
          <w:szCs w:val="24"/>
        </w:rPr>
        <w:t>Data,</w:t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sz w:val="24"/>
          <w:szCs w:val="24"/>
        </w:rPr>
        <w:tab/>
      </w:r>
      <w:r>
        <w:rPr>
          <w:rFonts w:ascii="Times New Roman" w:hAnsi="Times New Roman" w:cs="Times New Roman"/>
          <w:b/>
          <w:w w:val="105"/>
          <w:position w:val="1"/>
          <w:sz w:val="24"/>
          <w:szCs w:val="24"/>
        </w:rPr>
        <w:t>Semnătura,</w:t>
      </w:r>
    </w:p>
    <w:p>
      <w:pPr>
        <w:jc w:val="both"/>
        <w:rPr>
          <w:rFonts w:ascii="Times New Roman" w:hAnsi="Times New Roman" w:cs="Times New Roman"/>
          <w:b/>
          <w:w w:val="105"/>
          <w:position w:val="1"/>
          <w:sz w:val="24"/>
          <w:szCs w:val="24"/>
        </w:rPr>
      </w:pPr>
    </w:p>
    <w:p>
      <w:pPr>
        <w:jc w:val="both"/>
        <w:rPr>
          <w:rFonts w:ascii="Times New Roman" w:hAnsi="Times New Roman" w:cs="Times New Roman"/>
          <w:b/>
          <w:w w:val="105"/>
          <w:position w:val="1"/>
          <w:sz w:val="24"/>
          <w:szCs w:val="24"/>
        </w:rPr>
      </w:pP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ind w:firstLine="588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rPr>
          <w:rFonts w:ascii="Times New Roman" w:hAnsi="Times New Roman" w:eastAsia="Times New Roman" w:cs="Times New Roman"/>
          <w:bCs/>
          <w:sz w:val="24"/>
          <w:szCs w:val="24"/>
        </w:rPr>
      </w:pPr>
    </w:p>
    <w:bookmarkEnd w:id="0"/>
    <w:p>
      <w:pPr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EE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ff7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EE"/>
    <w:family w:val="swiss"/>
    <w:pitch w:val="default"/>
    <w:sig w:usb0="E10022FF" w:usb1="C000E47F" w:usb2="00000029" w:usb3="00000000" w:csb0="200001DF" w:csb1="20000000"/>
  </w:font>
  <w:font w:name="Courier New">
    <w:panose1 w:val="02070309020205020404"/>
    <w:charset w:val="EE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908"/>
    <w:rsid w:val="00044AA8"/>
    <w:rsid w:val="00125DA8"/>
    <w:rsid w:val="001448D5"/>
    <w:rsid w:val="00213226"/>
    <w:rsid w:val="00267484"/>
    <w:rsid w:val="00273283"/>
    <w:rsid w:val="00273B4C"/>
    <w:rsid w:val="002A787E"/>
    <w:rsid w:val="002B482C"/>
    <w:rsid w:val="002C6C5C"/>
    <w:rsid w:val="00336DE3"/>
    <w:rsid w:val="00344131"/>
    <w:rsid w:val="00363286"/>
    <w:rsid w:val="00370F5E"/>
    <w:rsid w:val="003845A8"/>
    <w:rsid w:val="003B27BF"/>
    <w:rsid w:val="00422EBF"/>
    <w:rsid w:val="004608AA"/>
    <w:rsid w:val="004750C9"/>
    <w:rsid w:val="00483984"/>
    <w:rsid w:val="00493F6B"/>
    <w:rsid w:val="004B10DA"/>
    <w:rsid w:val="004B2A01"/>
    <w:rsid w:val="004B491B"/>
    <w:rsid w:val="004F5908"/>
    <w:rsid w:val="00523444"/>
    <w:rsid w:val="00536202"/>
    <w:rsid w:val="00594720"/>
    <w:rsid w:val="005D69F9"/>
    <w:rsid w:val="005E169C"/>
    <w:rsid w:val="005E2303"/>
    <w:rsid w:val="005F6F54"/>
    <w:rsid w:val="0066748E"/>
    <w:rsid w:val="00697B67"/>
    <w:rsid w:val="006B794C"/>
    <w:rsid w:val="006D2E9B"/>
    <w:rsid w:val="006E12DD"/>
    <w:rsid w:val="0070600F"/>
    <w:rsid w:val="00730BC1"/>
    <w:rsid w:val="007D68D9"/>
    <w:rsid w:val="00813B3C"/>
    <w:rsid w:val="00826927"/>
    <w:rsid w:val="0088434A"/>
    <w:rsid w:val="008D005A"/>
    <w:rsid w:val="00945ADB"/>
    <w:rsid w:val="00973B42"/>
    <w:rsid w:val="009C4D26"/>
    <w:rsid w:val="009D1540"/>
    <w:rsid w:val="009F1293"/>
    <w:rsid w:val="00A25FBD"/>
    <w:rsid w:val="00AF3FF1"/>
    <w:rsid w:val="00B6132D"/>
    <w:rsid w:val="00B87C01"/>
    <w:rsid w:val="00B94382"/>
    <w:rsid w:val="00C04117"/>
    <w:rsid w:val="00C24AC0"/>
    <w:rsid w:val="00C37C05"/>
    <w:rsid w:val="00C4594C"/>
    <w:rsid w:val="00C45EA6"/>
    <w:rsid w:val="00D1346B"/>
    <w:rsid w:val="00D15B0D"/>
    <w:rsid w:val="00D374AE"/>
    <w:rsid w:val="00D540CA"/>
    <w:rsid w:val="00D864BB"/>
    <w:rsid w:val="00DB1FC2"/>
    <w:rsid w:val="00DD0513"/>
    <w:rsid w:val="00DF3163"/>
    <w:rsid w:val="00E11D1E"/>
    <w:rsid w:val="00E3370D"/>
    <w:rsid w:val="00E40727"/>
    <w:rsid w:val="00E670EA"/>
    <w:rsid w:val="00ED6F69"/>
    <w:rsid w:val="00EE18AE"/>
    <w:rsid w:val="00EF1C33"/>
    <w:rsid w:val="00F571F6"/>
    <w:rsid w:val="00FB09B2"/>
    <w:rsid w:val="00FF23C2"/>
    <w:rsid w:val="1AED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99"/>
    <w:rPr>
      <w:rFonts w:ascii="Segoe UI" w:hAnsi="Segoe UI" w:cs="Segoe UI"/>
      <w:sz w:val="18"/>
      <w:szCs w:val="18"/>
    </w:rPr>
  </w:style>
  <w:style w:type="character" w:styleId="5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nw1"/>
    <w:basedOn w:val="2"/>
    <w:qFormat/>
    <w:uiPriority w:val="0"/>
  </w:style>
  <w:style w:type="character" w:customStyle="1" w:styleId="8">
    <w:name w:val="ff71"/>
    <w:uiPriority w:val="0"/>
    <w:rPr>
      <w:rFonts w:hint="default" w:ascii="ff7" w:hAnsi="ff7"/>
    </w:rPr>
  </w:style>
  <w:style w:type="character" w:customStyle="1" w:styleId="9">
    <w:name w:val="l5prm1"/>
    <w:basedOn w:val="2"/>
    <w:uiPriority w:val="0"/>
    <w:rPr>
      <w:i/>
      <w:iCs/>
      <w:color w:val="000000"/>
      <w:sz w:val="26"/>
      <w:szCs w:val="26"/>
    </w:rPr>
  </w:style>
  <w:style w:type="character" w:customStyle="1" w:styleId="10">
    <w:name w:val="Unresolved Mention"/>
    <w:basedOn w:val="2"/>
    <w:semiHidden/>
    <w:unhideWhenUsed/>
    <w:uiPriority w:val="99"/>
    <w:rPr>
      <w:color w:val="605E5C"/>
      <w:shd w:val="clear" w:color="auto" w:fill="E1DFDD"/>
    </w:rPr>
  </w:style>
  <w:style w:type="character" w:customStyle="1" w:styleId="11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2</Pages>
  <Words>221</Words>
  <Characters>2070</Characters>
  <Lines>42</Lines>
  <Paragraphs>11</Paragraphs>
  <TotalTime>439</TotalTime>
  <ScaleCrop>false</ScaleCrop>
  <LinksUpToDate>false</LinksUpToDate>
  <CharactersWithSpaces>2379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2021-11-15T11:42:00Z</dcterms:created>
  <dc:creator>Petruta Ghinea</dc:creator>
  <cp:lastModifiedBy>IT</cp:lastModifiedBy>
  <cp:lastPrinted>2021-11-23T10:58:00Z</cp:lastPrinted>
  <dcterms:modified xsi:type="dcterms:W3CDTF">2023-08-16T06:21:42Z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BD4167E15F3049FAA9EBB4FA79538B4B</vt:lpwstr>
  </property>
</Properties>
</file>